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3C" w:rsidRDefault="00766BC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Звіт </w:t>
      </w:r>
    </w:p>
    <w:p w:rsidR="00C37E3C" w:rsidRDefault="00766B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електронних консультацій з громадськістю щодо проєкту звіту про виконання у 2023 році заходів Програми </w:t>
      </w:r>
      <w:r>
        <w:rPr>
          <w:b/>
          <w:sz w:val="28"/>
          <w:szCs w:val="28"/>
        </w:rPr>
        <w:t>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2021-2025 роки</w:t>
      </w:r>
    </w:p>
    <w:p w:rsidR="00C37E3C" w:rsidRDefault="00C37E3C">
      <w:pPr>
        <w:spacing w:line="360" w:lineRule="auto"/>
        <w:jc w:val="center"/>
        <w:rPr>
          <w:color w:val="FF0000"/>
        </w:rPr>
      </w:pPr>
    </w:p>
    <w:p w:rsidR="00C37E3C" w:rsidRDefault="00766B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забезпечення вивчення та врахування думки грома</w:t>
      </w:r>
      <w:r>
        <w:rPr>
          <w:sz w:val="28"/>
          <w:szCs w:val="28"/>
        </w:rPr>
        <w:t>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</w:t>
      </w:r>
      <w:r>
        <w:rPr>
          <w:sz w:val="28"/>
          <w:szCs w:val="28"/>
        </w:rPr>
        <w:t>ькості у формуванні та реалізації державної політики», з</w:t>
      </w:r>
      <w:r>
        <w:rPr>
          <w:b/>
          <w:bCs/>
          <w:sz w:val="28"/>
          <w:szCs w:val="28"/>
        </w:rPr>
        <w:t xml:space="preserve"> 17 до 31 січня 2024 року</w:t>
      </w:r>
      <w:r>
        <w:rPr>
          <w:sz w:val="28"/>
          <w:szCs w:val="28"/>
        </w:rPr>
        <w:t xml:space="preserve">  (включно) на офіційному сайті Чернігівської обласної державної адміністрації був розміщений проект звіту про виконання у 2023 році заходів Програми відшкодування витрат з по</w:t>
      </w:r>
      <w:r>
        <w:rPr>
          <w:sz w:val="28"/>
          <w:szCs w:val="28"/>
        </w:rPr>
        <w:t>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2021-2025 роки, підготовлений Департаментом соціального захисту населення обласної державної адм</w:t>
      </w:r>
      <w:r>
        <w:rPr>
          <w:sz w:val="28"/>
          <w:szCs w:val="28"/>
        </w:rPr>
        <w:t>іністрації.</w:t>
      </w:r>
    </w:p>
    <w:p w:rsidR="00C37E3C" w:rsidRDefault="00766B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Заходи Програми спрямовані на забезпечення фінансової підтримки осіб, які здійснили поховання загиблих (померлих) учасників бойових дій, постраждалих учасників Революції Гідності та осіб з інвалідністю внаслідок війни.</w:t>
      </w:r>
    </w:p>
    <w:p w:rsidR="00C37E3C" w:rsidRDefault="00766B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Проєкт звіту передбачає і</w:t>
      </w:r>
      <w:r>
        <w:rPr>
          <w:sz w:val="28"/>
          <w:szCs w:val="28"/>
        </w:rPr>
        <w:t>нформацію про проведення заходів щодо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війни.</w:t>
      </w:r>
    </w:p>
    <w:p w:rsidR="00C37E3C" w:rsidRDefault="00766B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обговорення проєкту звіту зауважень та пропозицій щод</w:t>
      </w:r>
      <w:r>
        <w:rPr>
          <w:sz w:val="28"/>
          <w:szCs w:val="28"/>
        </w:rPr>
        <w:t>о його змісту не надходило.</w:t>
      </w:r>
    </w:p>
    <w:p w:rsidR="00C37E3C" w:rsidRDefault="00C37E3C">
      <w:pPr>
        <w:jc w:val="center"/>
        <w:rPr>
          <w:sz w:val="28"/>
          <w:szCs w:val="28"/>
        </w:rPr>
      </w:pPr>
    </w:p>
    <w:p w:rsidR="00C37E3C" w:rsidRDefault="00C37E3C">
      <w:pPr>
        <w:pStyle w:val="afb"/>
        <w:ind w:right="3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7E3C" w:rsidRDefault="00766BC0">
      <w:pPr>
        <w:pStyle w:val="afd"/>
        <w:shd w:val="clear" w:color="auto" w:fill="FFFFFF"/>
        <w:spacing w:before="0" w:beforeAutospacing="0" w:after="0" w:afterAutospacing="0"/>
        <w:ind w:left="142" w:firstLine="720"/>
        <w:jc w:val="right"/>
        <w:rPr>
          <w:b/>
          <w:sz w:val="28"/>
          <w:szCs w:val="28"/>
          <w:lang w:val="uk-UA"/>
        </w:rPr>
      </w:pPr>
      <w:r>
        <w:rPr>
          <w:rFonts w:ascii="Verdana" w:hAnsi="Verdana"/>
          <w:lang w:val="uk-UA"/>
        </w:rPr>
        <w:t> </w:t>
      </w:r>
      <w:r>
        <w:rPr>
          <w:b/>
          <w:sz w:val="28"/>
          <w:szCs w:val="28"/>
          <w:lang w:val="uk-UA"/>
        </w:rPr>
        <w:t>Департамент соціального захисту населення</w:t>
      </w:r>
    </w:p>
    <w:p w:rsidR="00C37E3C" w:rsidRDefault="00766BC0">
      <w:pPr>
        <w:ind w:left="14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державної адміністрації</w:t>
      </w:r>
    </w:p>
    <w:p w:rsidR="00C37E3C" w:rsidRDefault="00C37E3C"/>
    <w:sectPr w:rsidR="00C3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BC0" w:rsidRDefault="00766BC0">
      <w:r>
        <w:separator/>
      </w:r>
    </w:p>
  </w:endnote>
  <w:endnote w:type="continuationSeparator" w:id="0">
    <w:p w:rsidR="00766BC0" w:rsidRDefault="0076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BC0" w:rsidRDefault="00766BC0">
      <w:r>
        <w:separator/>
      </w:r>
    </w:p>
  </w:footnote>
  <w:footnote w:type="continuationSeparator" w:id="0">
    <w:p w:rsidR="00766BC0" w:rsidRDefault="00766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3C"/>
    <w:rsid w:val="00766BC0"/>
    <w:rsid w:val="00C37E3C"/>
    <w:rsid w:val="00CF3AC3"/>
    <w:rsid w:val="00E9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651B5-738E-4CD0-873C-39CD7EEB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No Spacing"/>
    <w:qFormat/>
    <w:rPr>
      <w:sz w:val="22"/>
      <w:szCs w:val="22"/>
      <w:lang w:val="ru-RU" w:eastAsia="en-US"/>
    </w:rPr>
  </w:style>
  <w:style w:type="character" w:styleId="afc">
    <w:name w:val="Strong"/>
    <w:basedOn w:val="a0"/>
    <w:qFormat/>
    <w:rPr>
      <w:b/>
      <w:bCs/>
    </w:rPr>
  </w:style>
  <w:style w:type="paragraph" w:styleId="afd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gromdepinform</dc:creator>
  <cp:lastModifiedBy>NGO-OPERATOR2</cp:lastModifiedBy>
  <cp:revision>2</cp:revision>
  <dcterms:created xsi:type="dcterms:W3CDTF">2024-02-01T11:25:00Z</dcterms:created>
  <dcterms:modified xsi:type="dcterms:W3CDTF">2024-02-01T11:25:00Z</dcterms:modified>
</cp:coreProperties>
</file>